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Практикалық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жұмыс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3</w:t>
      </w:r>
    </w:p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Тақыр</w:t>
      </w:r>
      <w:r>
        <w:rPr>
          <w:rFonts w:ascii="Times New Roman" w:hAnsi="Times New Roman" w:cs="Times New Roman"/>
          <w:sz w:val="40"/>
          <w:szCs w:val="40"/>
        </w:rPr>
        <w:t>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BA5DE6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>"</w:t>
      </w:r>
    </w:p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>:</w:t>
      </w:r>
    </w:p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  <w:r w:rsidRPr="00BA5DE6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Есептік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кеме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қатынасы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деңгейінің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мысалы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, фото,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сурет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сызба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түрінде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көрсету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>);</w:t>
      </w:r>
    </w:p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  <w:r w:rsidRPr="00BA5DE6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Кеме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қатынасы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деңгейін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есептеуге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түсіні</w:t>
      </w:r>
      <w:r>
        <w:rPr>
          <w:rFonts w:ascii="Times New Roman" w:hAnsi="Times New Roman" w:cs="Times New Roman"/>
          <w:sz w:val="40"/>
          <w:szCs w:val="40"/>
        </w:rPr>
        <w:t>ктеме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беру, (В. С. Порожняков "А</w:t>
      </w:r>
      <w:r w:rsidRPr="00BA5DE6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(188-бет));</w:t>
      </w:r>
    </w:p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</w:p>
    <w:p w:rsidR="00BA5DE6" w:rsidRPr="00BA5DE6" w:rsidRDefault="00BA5DE6" w:rsidP="00BA5DE6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>:</w:t>
      </w:r>
    </w:p>
    <w:p w:rsidR="008C203E" w:rsidRDefault="00BA5DE6" w:rsidP="00BA5DE6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В. С. Порожняков "А</w:t>
      </w:r>
      <w:bookmarkStart w:id="0" w:name="_GoBack"/>
      <w:bookmarkEnd w:id="0"/>
      <w:r w:rsidRPr="00BA5DE6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 xml:space="preserve"> (176-беттен </w:t>
      </w:r>
      <w:proofErr w:type="spellStart"/>
      <w:r w:rsidRPr="00BA5DE6">
        <w:rPr>
          <w:rFonts w:ascii="Times New Roman" w:hAnsi="Times New Roman" w:cs="Times New Roman"/>
          <w:sz w:val="40"/>
          <w:szCs w:val="40"/>
        </w:rPr>
        <w:t>бастап</w:t>
      </w:r>
      <w:proofErr w:type="spellEnd"/>
      <w:r w:rsidRPr="00BA5DE6">
        <w:rPr>
          <w:rFonts w:ascii="Times New Roman" w:hAnsi="Times New Roman" w:cs="Times New Roman"/>
          <w:sz w:val="40"/>
          <w:szCs w:val="40"/>
        </w:rPr>
        <w:t>);</w:t>
      </w:r>
    </w:p>
    <w:p w:rsidR="008C203E" w:rsidRDefault="008C203E" w:rsidP="008C203E"/>
    <w:p w:rsidR="0084091E" w:rsidRDefault="0084091E"/>
    <w:p w:rsidR="00D53C9B" w:rsidRDefault="00D53C9B"/>
    <w:sectPr w:rsidR="00D53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8F"/>
    <w:rsid w:val="0084091E"/>
    <w:rsid w:val="008C203E"/>
    <w:rsid w:val="009A0D8F"/>
    <w:rsid w:val="00BA5DE6"/>
    <w:rsid w:val="00D53C9B"/>
    <w:rsid w:val="00F0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A1D1D-90AF-4265-B593-EECC8209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03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8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6</cp:revision>
  <dcterms:created xsi:type="dcterms:W3CDTF">2022-02-15T06:13:00Z</dcterms:created>
  <dcterms:modified xsi:type="dcterms:W3CDTF">2022-03-24T06:25:00Z</dcterms:modified>
</cp:coreProperties>
</file>